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9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025"/>
        <w:gridCol w:w="2833"/>
      </w:tblGrid>
      <w:tr>
        <w:trPr/>
        <w:tc>
          <w:tcPr>
            <w:tcW w:w="6025" w:type="dxa"/>
            <w:tcBorders/>
            <w:shd w:color="auto" w:fill="auto" w:val="clear"/>
          </w:tcPr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sz w:val="22"/>
                <w:szCs w:val="22"/>
              </w:rPr>
              <w:drawing>
                <wp:anchor behindDoc="0" distT="0" distB="0" distL="133350" distR="117475" simplePos="0" locked="0" layoutInCell="1" allowOverlap="1" relativeHeight="2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6"/>
                <w:szCs w:val="26"/>
              </w:rPr>
            </w:pPr>
            <w:r>
              <w:rPr>
                <w:rFonts w:cs="Calibri" w:ascii="Calibri" w:hAnsi="Calibri"/>
                <w:b/>
                <w:sz w:val="26"/>
                <w:szCs w:val="26"/>
              </w:rPr>
              <w:t>ΠΑΝΕΠΙΣΤΗΜΙΟ ΔΥΤΙΚΗΣ ΜΑΚΕΔΟΝΙΑΣ</w:t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 w:cs="Calibri"/>
                <w:b/>
                <w:b/>
                <w:sz w:val="26"/>
                <w:szCs w:val="26"/>
              </w:rPr>
            </w:pPr>
            <w:r>
              <w:rPr>
                <w:rFonts w:cs="Calibri" w:ascii="Calibri" w:hAnsi="Calibri"/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rPr>
                <w:rFonts w:ascii="Calibri" w:hAnsi="Calibri" w:cs="Calibri"/>
                <w:b/>
                <w:b/>
                <w:sz w:val="26"/>
                <w:szCs w:val="26"/>
              </w:rPr>
            </w:pPr>
            <w:r>
              <w:rPr>
                <w:rFonts w:cs="Calibri" w:ascii="Calibri" w:hAnsi="Calibri"/>
                <w:b/>
                <w:sz w:val="26"/>
                <w:szCs w:val="26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b/>
                <w:sz w:val="20"/>
                <w:szCs w:val="20"/>
                <w:lang w:val="en-US"/>
              </w:rPr>
            </w:r>
          </w:p>
        </w:tc>
        <w:tc>
          <w:tcPr>
            <w:tcW w:w="2833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60"/>
              <w:rPr>
                <w:rFonts w:ascii="Calibri" w:hAnsi="Calibri"/>
                <w:b/>
                <w:b/>
                <w:sz w:val="26"/>
                <w:szCs w:val="26"/>
                <w:lang w:val="en-US"/>
              </w:rPr>
            </w:pPr>
            <w:r>
              <w:rPr>
                <w:rFonts w:ascii="Calibri" w:hAnsi="Calibri"/>
                <w:b/>
                <w:sz w:val="26"/>
                <w:szCs w:val="26"/>
                <w:lang w:val="en-US"/>
              </w:rPr>
            </w:r>
          </w:p>
          <w:p>
            <w:pPr>
              <w:pStyle w:val="Normal"/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/>
              <w:drawing>
                <wp:inline distT="0" distB="0" distL="0" distR="0">
                  <wp:extent cx="981075" cy="990600"/>
                  <wp:effectExtent l="0" t="0" r="0" b="0"/>
                  <wp:docPr id="2" name="Εικόνα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left" w:pos="2835" w:leader="none"/>
              </w:tabs>
              <w:spacing w:lineRule="atLeast" w:line="1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>Παράταση</w:t>
      </w:r>
      <w:r>
        <w:rPr>
          <w:rFonts w:cs="Calibri" w:ascii="Calibri" w:hAnsi="Calibri" w:asciiTheme="minorHAnsi" w:cstheme="minorHAnsi" w:hAnsiTheme="minorHAnsi"/>
          <w:b/>
          <w:sz w:val="36"/>
          <w:szCs w:val="36"/>
        </w:rPr>
        <w:t xml:space="preserve"> Υποβολής Αιτήσεων Πρακτικής Άσκησης μέσω ΕΣΠΑ 2021-2022 του Τμήματος Εικαστικών και Εφαρμοσμένων Τεχνών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cstheme="minorHAnsi" w:ascii="Calibri" w:hAnsi="Calibri"/>
          <w:b/>
          <w:sz w:val="32"/>
          <w:szCs w:val="32"/>
        </w:rPr>
      </w:r>
    </w:p>
    <w:p>
      <w:pPr>
        <w:pStyle w:val="Normal"/>
        <w:spacing w:lineRule="auto" w:line="360"/>
        <w:jc w:val="both"/>
        <w:rPr/>
      </w:pPr>
      <w:bookmarkStart w:id="0" w:name="__DdeLink__91257_2775266444"/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M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ΑΚΕΔΟΝΙΑΣ στο πλαίσιο του Επιχειρησιακού Προγράμματος «Ανταγωνιστικότητα, Επιχειρηματικότητα και Καινοτομία (ΕΠΑνΕΚ)» ΕΣΠΑ 2014-2020 θα λειτουργήσει στο Τμήμα Εικαστικών και Εφαρμοσμένων Τεχνών για το ακαδημαϊκό έτος 2021-2022. </w:t>
      </w:r>
    </w:p>
    <w:p>
      <w:pPr>
        <w:pStyle w:val="Normal"/>
        <w:ind w:firstLine="72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Η διάρκεια της Πρακτικής Άσκησης είναι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τρείς μήνες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Για την επιλογή των φοιτητριών/τών θα ακολουθηθεί διαδικασία αξιολόγησης βάσει των αιτήσεων που θα κατατεθούν ηλεκτρονικά κι εμπρόθεσμα </w:t>
      </w:r>
      <w:r>
        <w:rPr/>
        <w:t xml:space="preserve">στο πληροφοριακό σύστημα iposition στη διεύθυνση </w:t>
      </w:r>
      <w:hyperlink r:id="rId4">
        <w:r>
          <w:rPr>
            <w:rStyle w:val="Style14"/>
          </w:rPr>
          <w:t>https://arch.ece.uowm.gr/iposition/index.php</w:t>
        </w:r>
      </w:hyperlink>
      <w:r>
        <w:rPr/>
        <w:t xml:space="preserve">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. </w:t>
      </w:r>
    </w:p>
    <w:p>
      <w:pPr>
        <w:pStyle w:val="Normal"/>
        <w:spacing w:lineRule="auto" w:line="360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Παρατείνεται η π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ερίοδος υποβολής αιτήσεων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έως Κυριακή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12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Δεκεμβρίου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2021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.  Οι φοιτήτριες/ές θα πρέπει να ανεβάσουν το αρχείο .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pdf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της ηλεκτρονικής βαθμολογίας  (οδηγίες βρίσκονται στη σελίδα του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n-US"/>
        </w:rPr>
        <w:t>iposition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). </w:t>
      </w:r>
      <w:bookmarkEnd w:id="0"/>
    </w:p>
    <w:p>
      <w:pPr>
        <w:pStyle w:val="Normal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800" w:right="1800" w:header="72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ahoma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both"/>
      <w:rPr>
        <w:sz w:val="22"/>
        <w:szCs w:val="22"/>
      </w:rPr>
    </w:pPr>
    <w:r>
      <w:rPr>
        <w:sz w:val="22"/>
        <w:szCs w:val="22"/>
      </w:rPr>
    </w:r>
  </w:p>
  <w:p>
    <w:pPr>
      <w:pStyle w:val="Style21"/>
      <w:jc w:val="both"/>
      <w:rPr/>
    </w:pPr>
    <w:r>
      <w:rPr/>
    </w:r>
  </w:p>
  <w:p>
    <w:pPr>
      <w:pStyle w:val="Style21"/>
      <w:rPr/>
    </w:pPr>
    <w:r>
      <w:rPr/>
      <w:drawing>
        <wp:inline distT="0" distB="0" distL="0" distR="0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0714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Σύνδεσμος διαδικτύου"/>
    <w:basedOn w:val="DefaultParagraphFont"/>
    <w:rsid w:val="000c59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qFormat/>
    <w:rsid w:val="0026443e"/>
    <w:rPr>
      <w:rFonts w:cs="Times New Roman"/>
      <w:color w:val="800080"/>
      <w:u w:val="single"/>
    </w:rPr>
  </w:style>
  <w:style w:type="character" w:styleId="Annotationreference">
    <w:name w:val="annotation reference"/>
    <w:basedOn w:val="DefaultParagraphFont"/>
    <w:uiPriority w:val="99"/>
    <w:qFormat/>
    <w:rsid w:val="003f4e43"/>
    <w:rPr>
      <w:rFonts w:cs="Times New Roman"/>
      <w:sz w:val="16"/>
      <w:szCs w:val="16"/>
    </w:rPr>
  </w:style>
  <w:style w:type="character" w:styleId="Char1" w:customStyle="1">
    <w:name w:val="Υποσέλιδο Char1"/>
    <w:basedOn w:val="DefaultParagraphFont"/>
    <w:link w:val="a5"/>
    <w:uiPriority w:val="99"/>
    <w:qFormat/>
    <w:locked/>
    <w:rsid w:val="003f4e43"/>
    <w:rPr>
      <w:rFonts w:cs="Times New Roman"/>
    </w:rPr>
  </w:style>
  <w:style w:type="character" w:styleId="Char" w:customStyle="1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styleId="Char2" w:customStyle="1">
    <w:name w:val="Υποσέλιδο Char"/>
    <w:basedOn w:val="DefaultParagraphFont"/>
    <w:uiPriority w:val="99"/>
    <w:qFormat/>
    <w:rsid w:val="00d44ba2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e73f7"/>
    <w:rPr>
      <w:color w:val="605E5C"/>
      <w:shd w:fill="E1DFDD" w:val="clear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/>
  </w:style>
  <w:style w:type="character" w:styleId="ListLabel29" w:customStyle="1">
    <w:name w:val="ListLabel 29"/>
    <w:qFormat/>
    <w:rPr>
      <w:rFonts w:ascii="Calibri" w:hAnsi="Calibri" w:cs="Calibri" w:asciiTheme="minorHAnsi" w:cstheme="minorHAnsi" w:hAnsiTheme="minorHAnsi"/>
      <w:color w:val="auto"/>
      <w:sz w:val="22"/>
      <w:szCs w:val="22"/>
      <w:shd w:fill="FFFFFF" w:val="clear"/>
    </w:rPr>
  </w:style>
  <w:style w:type="character" w:styleId="ListLabel30">
    <w:name w:val="ListLabel 30"/>
    <w:qFormat/>
    <w:rPr/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BalloonText">
    <w:name w:val="Balloon Text"/>
    <w:basedOn w:val="Normal"/>
    <w:semiHidden/>
    <w:qFormat/>
    <w:rsid w:val="00ca41dc"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rsid w:val="00b15f0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link w:val="Char1"/>
    <w:uiPriority w:val="99"/>
    <w:rsid w:val="00b15f01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Annotationtext">
    <w:name w:val="annotation text"/>
    <w:basedOn w:val="Normal"/>
    <w:uiPriority w:val="99"/>
    <w:qFormat/>
    <w:rsid w:val="003f4e4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"/>
    <w:qFormat/>
    <w:rsid w:val="003f4e4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arch.ece.uowm.gr/iposition/index.php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LibreOffice/6.2.0.3$Windows_X86_64 LibreOffice_project/98c6a8a1c6c7b144ce3cc729e34964b47ce25d62</Application>
  <Pages>1</Pages>
  <Words>113</Words>
  <Characters>819</Characters>
  <CharactersWithSpaces>933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2021-11-03T08:18:00Z</dcterms:created>
  <dc:creator>Ελένη Κατέλη</dc:creator>
  <dc:description/>
  <dc:language>el-GR</dc:language>
  <cp:lastModifiedBy/>
  <cp:lastPrinted>2019-10-16T11:16:00Z</cp:lastPrinted>
  <dcterms:modified xsi:type="dcterms:W3CDTF">2021-11-23T14:49:40Z</dcterms:modified>
  <cp:revision>6</cp:revision>
  <dc:subject/>
  <dc:title>ΕΛΛΗΝΙΚΗ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